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54555F" w:rsidP="0054555F">
      <w:pPr>
        <w:ind w:left="1843"/>
        <w:jc w:val="center"/>
        <w:rPr>
          <w:b/>
          <w:sz w:val="18"/>
          <w:szCs w:val="18"/>
        </w:rPr>
      </w:pPr>
      <w:r w:rsidRPr="00CF0A9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BCE399" wp14:editId="68742099">
            <wp:simplePos x="0" y="0"/>
            <wp:positionH relativeFrom="column">
              <wp:posOffset>-40640</wp:posOffset>
            </wp:positionH>
            <wp:positionV relativeFrom="paragraph">
              <wp:posOffset>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A97">
        <w:rPr>
          <w:b/>
          <w:sz w:val="18"/>
          <w:szCs w:val="18"/>
        </w:rPr>
        <w:t xml:space="preserve">УПРАВЛЕНИЕ </w:t>
      </w:r>
      <w:proofErr w:type="gramStart"/>
      <w:r w:rsidRPr="00CF0A97">
        <w:rPr>
          <w:b/>
          <w:sz w:val="18"/>
          <w:szCs w:val="18"/>
        </w:rPr>
        <w:t>ФЕДЕРАЛЬНО</w:t>
      </w:r>
      <w:r w:rsidR="008D40B6">
        <w:rPr>
          <w:b/>
          <w:sz w:val="18"/>
          <w:szCs w:val="18"/>
        </w:rPr>
        <w:t>Й</w:t>
      </w:r>
      <w:r w:rsidRPr="00CF0A97">
        <w:rPr>
          <w:b/>
          <w:sz w:val="18"/>
          <w:szCs w:val="18"/>
        </w:rPr>
        <w:t xml:space="preserve">  СЛУЖБЫ</w:t>
      </w:r>
      <w:proofErr w:type="gramEnd"/>
      <w:r w:rsidRPr="00CF0A97">
        <w:rPr>
          <w:b/>
          <w:sz w:val="18"/>
          <w:szCs w:val="18"/>
        </w:rPr>
        <w:t xml:space="preserve"> ГОСУДАРСТВЕННОЙ  РЕГИСТРАЦИИ, </w:t>
      </w:r>
    </w:p>
    <w:p w:rsidR="0054555F" w:rsidRPr="00CF0A97" w:rsidRDefault="0054555F" w:rsidP="0054555F">
      <w:pPr>
        <w:ind w:left="1843"/>
        <w:jc w:val="center"/>
        <w:rPr>
          <w:b/>
          <w:sz w:val="18"/>
          <w:szCs w:val="18"/>
          <w:u w:val="single"/>
        </w:rPr>
      </w:pPr>
      <w:r w:rsidRPr="00CF0A97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CF0A97">
        <w:rPr>
          <w:b/>
          <w:sz w:val="18"/>
          <w:szCs w:val="18"/>
          <w:u w:val="single"/>
        </w:rPr>
        <w:t>РОСРЕЕСТР)  ПО</w:t>
      </w:r>
      <w:proofErr w:type="gramEnd"/>
      <w:r w:rsidRPr="00CF0A97">
        <w:rPr>
          <w:b/>
          <w:sz w:val="18"/>
          <w:szCs w:val="18"/>
          <w:u w:val="single"/>
        </w:rPr>
        <w:t xml:space="preserve"> ЧЕЛЯБИНСКОЙ ОБЛАСТИ </w:t>
      </w:r>
    </w:p>
    <w:p w:rsidR="0054555F" w:rsidRPr="00CF0A97" w:rsidRDefault="0054555F" w:rsidP="0054555F">
      <w:pPr>
        <w:jc w:val="center"/>
        <w:rPr>
          <w:sz w:val="18"/>
          <w:szCs w:val="18"/>
        </w:rPr>
      </w:pPr>
      <w:smartTag w:uri="urn:schemas-microsoft-com:office:smarttags" w:element="metricconverter">
        <w:smartTagPr>
          <w:attr w:name="ProductID" w:val="454048 г"/>
        </w:smartTagPr>
        <w:r w:rsidRPr="00CF0A97">
          <w:rPr>
            <w:sz w:val="18"/>
            <w:szCs w:val="18"/>
          </w:rPr>
          <w:t>454048</w:t>
        </w:r>
        <w:r w:rsidRPr="00CF0A97">
          <w:rPr>
            <w:b/>
            <w:sz w:val="18"/>
            <w:szCs w:val="18"/>
          </w:rPr>
          <w:t xml:space="preserve"> </w:t>
        </w:r>
        <w:r w:rsidRPr="00CF0A97">
          <w:rPr>
            <w:sz w:val="18"/>
            <w:szCs w:val="18"/>
          </w:rPr>
          <w:t>г</w:t>
        </w:r>
      </w:smartTag>
      <w:r w:rsidRPr="00CF0A97">
        <w:rPr>
          <w:sz w:val="18"/>
          <w:szCs w:val="18"/>
        </w:rPr>
        <w:t>. Челябинск, ул. Елькина, 85</w:t>
      </w:r>
    </w:p>
    <w:p w:rsidR="0054555F" w:rsidRPr="00CF0A97" w:rsidRDefault="0054555F" w:rsidP="0054555F">
      <w:pPr>
        <w:rPr>
          <w:sz w:val="28"/>
          <w:szCs w:val="28"/>
        </w:rPr>
      </w:pP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306846">
        <w:rPr>
          <w:sz w:val="28"/>
          <w:szCs w:val="28"/>
        </w:rPr>
        <w:t>2</w:t>
      </w:r>
      <w:r w:rsidR="00AD0031">
        <w:rPr>
          <w:sz w:val="28"/>
          <w:szCs w:val="28"/>
        </w:rPr>
        <w:t>1</w:t>
      </w:r>
      <w:r w:rsidRPr="00CF0A97">
        <w:rPr>
          <w:sz w:val="28"/>
          <w:szCs w:val="28"/>
        </w:rPr>
        <w:t>.06.2022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54555F" w:rsidRPr="00CF0A97" w:rsidRDefault="0054555F" w:rsidP="0054555F">
      <w:pPr>
        <w:jc w:val="center"/>
        <w:rPr>
          <w:b/>
          <w:color w:val="00B050"/>
          <w:sz w:val="28"/>
          <w:szCs w:val="28"/>
        </w:rPr>
      </w:pPr>
    </w:p>
    <w:p w:rsidR="008A18D2" w:rsidRDefault="008A18D2" w:rsidP="008A18D2">
      <w:pPr>
        <w:ind w:firstLine="567"/>
        <w:jc w:val="center"/>
        <w:rPr>
          <w:b/>
          <w:sz w:val="28"/>
          <w:szCs w:val="28"/>
        </w:rPr>
      </w:pPr>
    </w:p>
    <w:p w:rsidR="00CD3422" w:rsidRDefault="00D421BE" w:rsidP="008A18D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Упрощена</w:t>
      </w:r>
      <w:r w:rsidR="008A18D2">
        <w:rPr>
          <w:b/>
          <w:sz w:val="28"/>
          <w:szCs w:val="28"/>
        </w:rPr>
        <w:t xml:space="preserve"> процедура регистрации прав дольщиков на недвижимость</w:t>
      </w:r>
    </w:p>
    <w:p w:rsidR="00CD3422" w:rsidRDefault="00CD3422" w:rsidP="00CD3422">
      <w:pPr>
        <w:ind w:firstLine="567"/>
        <w:jc w:val="both"/>
        <w:rPr>
          <w:b/>
          <w:sz w:val="28"/>
          <w:szCs w:val="28"/>
        </w:rPr>
      </w:pPr>
    </w:p>
    <w:p w:rsidR="00CD3422" w:rsidRPr="000A6482" w:rsidRDefault="00C047FE" w:rsidP="00CD342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рубрики «Изменения законодательства» Управление Росреестра по Челябинской области </w:t>
      </w:r>
      <w:r w:rsidR="00D63032">
        <w:rPr>
          <w:b/>
          <w:sz w:val="28"/>
          <w:szCs w:val="28"/>
        </w:rPr>
        <w:t>разъясняет нормы</w:t>
      </w:r>
      <w:r>
        <w:rPr>
          <w:b/>
          <w:sz w:val="28"/>
          <w:szCs w:val="28"/>
        </w:rPr>
        <w:t xml:space="preserve"> </w:t>
      </w:r>
      <w:r w:rsidR="00CD3422" w:rsidRPr="000A6482">
        <w:rPr>
          <w:b/>
          <w:sz w:val="28"/>
          <w:szCs w:val="28"/>
        </w:rPr>
        <w:t>Федеральн</w:t>
      </w:r>
      <w:r>
        <w:rPr>
          <w:b/>
          <w:sz w:val="28"/>
          <w:szCs w:val="28"/>
        </w:rPr>
        <w:t>ого</w:t>
      </w:r>
      <w:r w:rsidR="00CD3422" w:rsidRPr="000A6482">
        <w:rPr>
          <w:b/>
          <w:sz w:val="28"/>
          <w:szCs w:val="28"/>
        </w:rPr>
        <w:t xml:space="preserve"> закон</w:t>
      </w:r>
      <w:r>
        <w:rPr>
          <w:b/>
          <w:sz w:val="28"/>
          <w:szCs w:val="28"/>
        </w:rPr>
        <w:t>а</w:t>
      </w:r>
      <w:r w:rsidR="00CD3422" w:rsidRPr="000A6482">
        <w:rPr>
          <w:b/>
          <w:sz w:val="28"/>
          <w:szCs w:val="28"/>
        </w:rPr>
        <w:t xml:space="preserve"> от 30.12.2021 </w:t>
      </w:r>
      <w:r>
        <w:rPr>
          <w:b/>
          <w:sz w:val="28"/>
          <w:szCs w:val="28"/>
        </w:rPr>
        <w:t>№ </w:t>
      </w:r>
      <w:r w:rsidR="00CD3422" w:rsidRPr="000A6482">
        <w:rPr>
          <w:b/>
          <w:sz w:val="28"/>
          <w:szCs w:val="28"/>
        </w:rPr>
        <w:t>449-ФЗ «О внесении изменений в отдельные законодательные акты Российской Федерации»</w:t>
      </w:r>
      <w:r>
        <w:rPr>
          <w:b/>
          <w:sz w:val="28"/>
          <w:szCs w:val="28"/>
        </w:rPr>
        <w:t xml:space="preserve">, которым </w:t>
      </w:r>
      <w:r w:rsidR="00CD3422" w:rsidRPr="000A6482">
        <w:rPr>
          <w:b/>
          <w:sz w:val="28"/>
          <w:szCs w:val="28"/>
        </w:rPr>
        <w:t>предусмотрен переход на безбумажный документооборот.</w:t>
      </w:r>
    </w:p>
    <w:p w:rsidR="00CD3422" w:rsidRDefault="00CD3422" w:rsidP="00CD3422">
      <w:pPr>
        <w:ind w:firstLine="567"/>
      </w:pPr>
    </w:p>
    <w:p w:rsidR="00C047FE" w:rsidRPr="00C047FE" w:rsidRDefault="00CD3422" w:rsidP="00C047FE">
      <w:pPr>
        <w:ind w:firstLine="567"/>
        <w:jc w:val="both"/>
        <w:rPr>
          <w:sz w:val="28"/>
          <w:szCs w:val="28"/>
        </w:rPr>
      </w:pPr>
      <w:r w:rsidRPr="00026013">
        <w:rPr>
          <w:sz w:val="28"/>
          <w:szCs w:val="28"/>
        </w:rPr>
        <w:t xml:space="preserve">В частности, с </w:t>
      </w:r>
      <w:r w:rsidRPr="00D421BE">
        <w:rPr>
          <w:sz w:val="28"/>
          <w:szCs w:val="28"/>
        </w:rPr>
        <w:t>30</w:t>
      </w:r>
      <w:r w:rsidR="00C047FE" w:rsidRPr="00D421BE">
        <w:rPr>
          <w:sz w:val="28"/>
          <w:szCs w:val="28"/>
        </w:rPr>
        <w:t xml:space="preserve"> декабря 2</w:t>
      </w:r>
      <w:r w:rsidRPr="00D421BE">
        <w:rPr>
          <w:sz w:val="28"/>
          <w:szCs w:val="28"/>
        </w:rPr>
        <w:t xml:space="preserve">021 </w:t>
      </w:r>
      <w:r w:rsidR="00C047FE" w:rsidRPr="00D421BE">
        <w:rPr>
          <w:sz w:val="28"/>
          <w:szCs w:val="28"/>
        </w:rPr>
        <w:t>года</w:t>
      </w:r>
      <w:r w:rsidR="00C047FE">
        <w:rPr>
          <w:sz w:val="28"/>
          <w:szCs w:val="28"/>
        </w:rPr>
        <w:t xml:space="preserve"> </w:t>
      </w:r>
      <w:r w:rsidRPr="00026013">
        <w:rPr>
          <w:sz w:val="28"/>
          <w:szCs w:val="28"/>
        </w:rPr>
        <w:t xml:space="preserve">застройщику предоставлено право отсканировать передаточный акт (иной документ о передаче объекта долевого строительства) и заверить его своей усиленной квалифицированной электронной подписью для подачи в Росреестр на регистрацию права собственности дольщика. В этом случае электронный образ документа имеет ту же юридическую силу, что и на бумажном носителе. </w:t>
      </w:r>
      <w:r w:rsidR="00D421BE">
        <w:rPr>
          <w:sz w:val="28"/>
          <w:szCs w:val="28"/>
        </w:rPr>
        <w:t>При этом и</w:t>
      </w:r>
      <w:r w:rsidR="00C047FE" w:rsidRPr="00C047FE">
        <w:rPr>
          <w:sz w:val="28"/>
          <w:szCs w:val="28"/>
        </w:rPr>
        <w:t xml:space="preserve">зготовление такого электронного образа документа </w:t>
      </w:r>
      <w:r w:rsidR="00D421BE">
        <w:rPr>
          <w:sz w:val="28"/>
          <w:szCs w:val="28"/>
        </w:rPr>
        <w:t xml:space="preserve">для </w:t>
      </w:r>
      <w:r w:rsidR="00D421BE" w:rsidRPr="00C047FE">
        <w:rPr>
          <w:sz w:val="28"/>
          <w:szCs w:val="28"/>
        </w:rPr>
        <w:t>участника долевого строительства</w:t>
      </w:r>
      <w:r w:rsidR="00D421BE">
        <w:rPr>
          <w:sz w:val="28"/>
          <w:szCs w:val="28"/>
        </w:rPr>
        <w:t xml:space="preserve"> будет бесплатным</w:t>
      </w:r>
      <w:r w:rsidR="00C047FE" w:rsidRPr="00C047FE">
        <w:rPr>
          <w:sz w:val="28"/>
          <w:szCs w:val="28"/>
        </w:rPr>
        <w:t>.</w:t>
      </w:r>
    </w:p>
    <w:p w:rsidR="00D421BE" w:rsidRPr="00C047FE" w:rsidRDefault="00C047FE" w:rsidP="00D421BE">
      <w:pPr>
        <w:ind w:firstLine="567"/>
        <w:jc w:val="both"/>
        <w:rPr>
          <w:sz w:val="28"/>
          <w:szCs w:val="28"/>
        </w:rPr>
      </w:pPr>
      <w:r w:rsidRPr="00C047FE">
        <w:rPr>
          <w:sz w:val="28"/>
          <w:szCs w:val="28"/>
        </w:rPr>
        <w:t xml:space="preserve">После государственной регистрации права собственности участника долевого строительства </w:t>
      </w:r>
      <w:r w:rsidR="00D421BE">
        <w:rPr>
          <w:sz w:val="28"/>
          <w:szCs w:val="28"/>
        </w:rPr>
        <w:t xml:space="preserve">в Росреестре </w:t>
      </w:r>
      <w:r w:rsidRPr="00C047FE">
        <w:rPr>
          <w:sz w:val="28"/>
          <w:szCs w:val="28"/>
        </w:rPr>
        <w:t>застройщик</w:t>
      </w:r>
      <w:r w:rsidR="00D421BE">
        <w:rPr>
          <w:sz w:val="28"/>
          <w:szCs w:val="28"/>
        </w:rPr>
        <w:t>у</w:t>
      </w:r>
      <w:r w:rsidRPr="00C047FE">
        <w:rPr>
          <w:sz w:val="28"/>
          <w:szCs w:val="28"/>
        </w:rPr>
        <w:t xml:space="preserve"> </w:t>
      </w:r>
      <w:r w:rsidR="00D421BE" w:rsidRPr="00D421BE">
        <w:rPr>
          <w:sz w:val="28"/>
          <w:szCs w:val="28"/>
        </w:rPr>
        <w:t xml:space="preserve">выдаётся выписка </w:t>
      </w:r>
      <w:r w:rsidR="00D421BE" w:rsidRPr="00C047FE">
        <w:rPr>
          <w:sz w:val="28"/>
          <w:szCs w:val="28"/>
        </w:rPr>
        <w:t>из Единого государственного реестра недвижимости</w:t>
      </w:r>
      <w:r w:rsidR="00D421BE">
        <w:rPr>
          <w:sz w:val="28"/>
          <w:szCs w:val="28"/>
        </w:rPr>
        <w:t xml:space="preserve"> </w:t>
      </w:r>
      <w:r w:rsidR="00D421BE" w:rsidRPr="00C047FE">
        <w:rPr>
          <w:sz w:val="28"/>
          <w:szCs w:val="28"/>
        </w:rPr>
        <w:t>(ЕГРН).</w:t>
      </w:r>
      <w:r w:rsidR="00D421BE">
        <w:rPr>
          <w:sz w:val="28"/>
          <w:szCs w:val="28"/>
        </w:rPr>
        <w:t xml:space="preserve"> Данный документ </w:t>
      </w:r>
      <w:r w:rsidR="00D421BE" w:rsidRPr="00C047FE">
        <w:rPr>
          <w:sz w:val="28"/>
          <w:szCs w:val="28"/>
        </w:rPr>
        <w:t>удостовер</w:t>
      </w:r>
      <w:r w:rsidR="00D421BE">
        <w:rPr>
          <w:sz w:val="28"/>
          <w:szCs w:val="28"/>
        </w:rPr>
        <w:t xml:space="preserve">яет факт </w:t>
      </w:r>
      <w:r w:rsidR="00D421BE" w:rsidRPr="00C047FE">
        <w:rPr>
          <w:sz w:val="28"/>
          <w:szCs w:val="28"/>
        </w:rPr>
        <w:t xml:space="preserve">проведения государственной регистрации </w:t>
      </w:r>
      <w:r w:rsidR="00D421BE">
        <w:rPr>
          <w:sz w:val="28"/>
          <w:szCs w:val="28"/>
        </w:rPr>
        <w:t>в отношении</w:t>
      </w:r>
      <w:r w:rsidR="00D421BE" w:rsidRPr="00C047FE">
        <w:rPr>
          <w:sz w:val="28"/>
          <w:szCs w:val="28"/>
        </w:rPr>
        <w:t xml:space="preserve"> объект</w:t>
      </w:r>
      <w:r w:rsidR="00D421BE">
        <w:rPr>
          <w:sz w:val="28"/>
          <w:szCs w:val="28"/>
        </w:rPr>
        <w:t>а</w:t>
      </w:r>
      <w:r w:rsidR="00D421BE" w:rsidRPr="00C047FE">
        <w:rPr>
          <w:sz w:val="28"/>
          <w:szCs w:val="28"/>
        </w:rPr>
        <w:t xml:space="preserve"> долевого строительства</w:t>
      </w:r>
      <w:r w:rsidR="00D421BE">
        <w:rPr>
          <w:sz w:val="28"/>
          <w:szCs w:val="28"/>
        </w:rPr>
        <w:t xml:space="preserve">. </w:t>
      </w:r>
      <w:r w:rsidR="00D421BE" w:rsidRPr="00C047FE">
        <w:rPr>
          <w:sz w:val="28"/>
          <w:szCs w:val="28"/>
        </w:rPr>
        <w:t xml:space="preserve"> </w:t>
      </w:r>
      <w:r w:rsidR="00D421BE">
        <w:rPr>
          <w:sz w:val="28"/>
          <w:szCs w:val="28"/>
        </w:rPr>
        <w:t xml:space="preserve">Эту выписку застройщик </w:t>
      </w:r>
      <w:r w:rsidR="00D421BE" w:rsidRPr="00D421BE">
        <w:rPr>
          <w:sz w:val="28"/>
          <w:szCs w:val="28"/>
        </w:rPr>
        <w:t>обязан передать собственнику</w:t>
      </w:r>
      <w:r w:rsidR="00D421BE">
        <w:rPr>
          <w:sz w:val="28"/>
          <w:szCs w:val="28"/>
        </w:rPr>
        <w:t>.</w:t>
      </w:r>
    </w:p>
    <w:p w:rsidR="00D421BE" w:rsidRDefault="00D421BE" w:rsidP="0054555F">
      <w:pPr>
        <w:ind w:firstLine="3969"/>
        <w:jc w:val="right"/>
        <w:rPr>
          <w:i/>
          <w:color w:val="0070C0"/>
          <w:sz w:val="28"/>
          <w:szCs w:val="28"/>
        </w:rPr>
      </w:pPr>
    </w:p>
    <w:p w:rsidR="00D4426D" w:rsidRDefault="00D4426D" w:rsidP="00D4426D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Заместитель начальника </w:t>
      </w:r>
      <w:proofErr w:type="spellStart"/>
      <w:r>
        <w:rPr>
          <w:i/>
          <w:color w:val="0070C0"/>
          <w:sz w:val="28"/>
          <w:szCs w:val="28"/>
        </w:rPr>
        <w:t>Еткульского</w:t>
      </w:r>
      <w:proofErr w:type="spellEnd"/>
      <w:r>
        <w:rPr>
          <w:i/>
          <w:color w:val="0070C0"/>
          <w:sz w:val="28"/>
          <w:szCs w:val="28"/>
        </w:rPr>
        <w:t xml:space="preserve"> отдела Управления </w:t>
      </w:r>
      <w:proofErr w:type="spellStart"/>
      <w:r>
        <w:rPr>
          <w:i/>
          <w:color w:val="0070C0"/>
          <w:sz w:val="28"/>
          <w:szCs w:val="28"/>
        </w:rPr>
        <w:t>Росреестра</w:t>
      </w:r>
      <w:proofErr w:type="spellEnd"/>
      <w:r>
        <w:rPr>
          <w:i/>
          <w:color w:val="0070C0"/>
          <w:sz w:val="28"/>
          <w:szCs w:val="28"/>
        </w:rPr>
        <w:t xml:space="preserve"> по Челябинской области М.Н. Райфигест</w:t>
      </w:r>
    </w:p>
    <w:p w:rsidR="00D4426D" w:rsidRDefault="00D4426D" w:rsidP="00D4426D"/>
    <w:p w:rsidR="007B6609" w:rsidRPr="0054555F" w:rsidRDefault="007B6609" w:rsidP="0054555F">
      <w:bookmarkStart w:id="0" w:name="_GoBack"/>
      <w:bookmarkEnd w:id="0"/>
    </w:p>
    <w:sectPr w:rsidR="007B6609" w:rsidRPr="0054555F" w:rsidSect="00B45312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6" type="#_x0000_t75" alt="✅" style="width:12pt;height:12pt;visibility:visible;mso-wrap-style:square" o:bullet="t">
        <v:imagedata r:id="rId1" o:title="✅"/>
      </v:shape>
    </w:pict>
  </w:numPicBullet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CA43025"/>
    <w:multiLevelType w:val="hybridMultilevel"/>
    <w:tmpl w:val="665431C0"/>
    <w:lvl w:ilvl="0" w:tplc="E37A4A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302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7036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22A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7296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D49B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347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201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49E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50CAA"/>
    <w:rsid w:val="00075975"/>
    <w:rsid w:val="000823B9"/>
    <w:rsid w:val="000A3560"/>
    <w:rsid w:val="00121AF4"/>
    <w:rsid w:val="0013153B"/>
    <w:rsid w:val="002253BC"/>
    <w:rsid w:val="0023156B"/>
    <w:rsid w:val="002403AF"/>
    <w:rsid w:val="0026194D"/>
    <w:rsid w:val="00275BD5"/>
    <w:rsid w:val="00291D25"/>
    <w:rsid w:val="002C0D8F"/>
    <w:rsid w:val="002D266F"/>
    <w:rsid w:val="003044DD"/>
    <w:rsid w:val="00306846"/>
    <w:rsid w:val="003465F2"/>
    <w:rsid w:val="00353FB9"/>
    <w:rsid w:val="00394266"/>
    <w:rsid w:val="003D246A"/>
    <w:rsid w:val="003E4CEC"/>
    <w:rsid w:val="003E7FA5"/>
    <w:rsid w:val="004516C2"/>
    <w:rsid w:val="004A4DE4"/>
    <w:rsid w:val="004E0438"/>
    <w:rsid w:val="00527455"/>
    <w:rsid w:val="00535D34"/>
    <w:rsid w:val="00543543"/>
    <w:rsid w:val="0054555F"/>
    <w:rsid w:val="00594681"/>
    <w:rsid w:val="005A2807"/>
    <w:rsid w:val="005A7EF4"/>
    <w:rsid w:val="005B3126"/>
    <w:rsid w:val="00645E62"/>
    <w:rsid w:val="00654AAB"/>
    <w:rsid w:val="00656270"/>
    <w:rsid w:val="006C32F2"/>
    <w:rsid w:val="006C6D5B"/>
    <w:rsid w:val="00710220"/>
    <w:rsid w:val="00713D6F"/>
    <w:rsid w:val="00717C99"/>
    <w:rsid w:val="007604C7"/>
    <w:rsid w:val="00764E2D"/>
    <w:rsid w:val="00787E5F"/>
    <w:rsid w:val="00797EF3"/>
    <w:rsid w:val="007B0391"/>
    <w:rsid w:val="007B6609"/>
    <w:rsid w:val="007D4DE4"/>
    <w:rsid w:val="0080226C"/>
    <w:rsid w:val="00821FCA"/>
    <w:rsid w:val="00841E0C"/>
    <w:rsid w:val="00847BC5"/>
    <w:rsid w:val="00863F30"/>
    <w:rsid w:val="008A18D2"/>
    <w:rsid w:val="008B13F2"/>
    <w:rsid w:val="008C5360"/>
    <w:rsid w:val="008D40B6"/>
    <w:rsid w:val="00901B8B"/>
    <w:rsid w:val="009106C0"/>
    <w:rsid w:val="00915583"/>
    <w:rsid w:val="00930444"/>
    <w:rsid w:val="00965E4E"/>
    <w:rsid w:val="00A039F8"/>
    <w:rsid w:val="00AB6EF1"/>
    <w:rsid w:val="00AD0031"/>
    <w:rsid w:val="00AD7775"/>
    <w:rsid w:val="00B16A91"/>
    <w:rsid w:val="00B30AD6"/>
    <w:rsid w:val="00B40CD2"/>
    <w:rsid w:val="00B41056"/>
    <w:rsid w:val="00B417CB"/>
    <w:rsid w:val="00B45312"/>
    <w:rsid w:val="00B4651E"/>
    <w:rsid w:val="00B919DA"/>
    <w:rsid w:val="00BB2A09"/>
    <w:rsid w:val="00BD3363"/>
    <w:rsid w:val="00C047FE"/>
    <w:rsid w:val="00C41DD0"/>
    <w:rsid w:val="00C542BF"/>
    <w:rsid w:val="00C7700E"/>
    <w:rsid w:val="00C820A9"/>
    <w:rsid w:val="00CB19F4"/>
    <w:rsid w:val="00CD3422"/>
    <w:rsid w:val="00D11B3D"/>
    <w:rsid w:val="00D421BE"/>
    <w:rsid w:val="00D4426D"/>
    <w:rsid w:val="00D63032"/>
    <w:rsid w:val="00D77E67"/>
    <w:rsid w:val="00D95520"/>
    <w:rsid w:val="00DA46AE"/>
    <w:rsid w:val="00DD0B7C"/>
    <w:rsid w:val="00DF07FB"/>
    <w:rsid w:val="00E3606B"/>
    <w:rsid w:val="00E53CE5"/>
    <w:rsid w:val="00E72752"/>
    <w:rsid w:val="00EC1D10"/>
    <w:rsid w:val="00F01A01"/>
    <w:rsid w:val="00F11C7C"/>
    <w:rsid w:val="00F21A9B"/>
    <w:rsid w:val="00F5403A"/>
    <w:rsid w:val="00F6509B"/>
    <w:rsid w:val="00F8078A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9</cp:revision>
  <cp:lastPrinted>2022-06-20T11:11:00Z</cp:lastPrinted>
  <dcterms:created xsi:type="dcterms:W3CDTF">2022-06-21T07:39:00Z</dcterms:created>
  <dcterms:modified xsi:type="dcterms:W3CDTF">2022-07-08T10:38:00Z</dcterms:modified>
</cp:coreProperties>
</file>